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7BE" w:rsidRDefault="0042688D">
      <w:r>
        <w:t xml:space="preserve">INTERATIVO </w:t>
      </w:r>
      <w:r w:rsidR="00A90A7A">
        <w:t>1</w:t>
      </w:r>
    </w:p>
    <w:p w:rsidR="006C33A5" w:rsidRDefault="00A90A7A" w:rsidP="00A90A7A">
      <w:r w:rsidRPr="00A90A7A">
        <w:t>O método preferencial para caracterização do derrame pleural é a USG, podendo auxiliar: (A) na estimativa do volume do derrame; (B) caracterização do derrame em simples ou complexo (presença de septações e lojas); (C) avaliação do padrão de espessamento pleural (incluindo a suspeita de malignidade associada); e (D) direcionando e guiando punções.1,9,10</w:t>
      </w:r>
      <w:bookmarkStart w:id="0" w:name="_GoBack"/>
      <w:bookmarkEnd w:id="0"/>
    </w:p>
    <w:sectPr w:rsidR="006C33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3A5"/>
    <w:rsid w:val="00046552"/>
    <w:rsid w:val="000B21BD"/>
    <w:rsid w:val="00113FFB"/>
    <w:rsid w:val="00115508"/>
    <w:rsid w:val="001301D7"/>
    <w:rsid w:val="00141795"/>
    <w:rsid w:val="001677E9"/>
    <w:rsid w:val="00232ED2"/>
    <w:rsid w:val="00353713"/>
    <w:rsid w:val="00377233"/>
    <w:rsid w:val="003B3623"/>
    <w:rsid w:val="003C7009"/>
    <w:rsid w:val="0042688D"/>
    <w:rsid w:val="004D2F20"/>
    <w:rsid w:val="005126EC"/>
    <w:rsid w:val="00514F7C"/>
    <w:rsid w:val="00517A1D"/>
    <w:rsid w:val="005259AF"/>
    <w:rsid w:val="0053491F"/>
    <w:rsid w:val="005678D5"/>
    <w:rsid w:val="005849E1"/>
    <w:rsid w:val="005A4533"/>
    <w:rsid w:val="005B0782"/>
    <w:rsid w:val="00606C40"/>
    <w:rsid w:val="00634A22"/>
    <w:rsid w:val="0067365B"/>
    <w:rsid w:val="00697503"/>
    <w:rsid w:val="006C33A5"/>
    <w:rsid w:val="006E78B7"/>
    <w:rsid w:val="00732DAF"/>
    <w:rsid w:val="007D5D46"/>
    <w:rsid w:val="007F70A2"/>
    <w:rsid w:val="00960319"/>
    <w:rsid w:val="009F1900"/>
    <w:rsid w:val="00A11798"/>
    <w:rsid w:val="00A26845"/>
    <w:rsid w:val="00A469E3"/>
    <w:rsid w:val="00A6452D"/>
    <w:rsid w:val="00A75B05"/>
    <w:rsid w:val="00A90A7A"/>
    <w:rsid w:val="00AB6F7C"/>
    <w:rsid w:val="00AD2907"/>
    <w:rsid w:val="00AD5798"/>
    <w:rsid w:val="00B604A9"/>
    <w:rsid w:val="00CD309C"/>
    <w:rsid w:val="00CF2ADF"/>
    <w:rsid w:val="00D2373B"/>
    <w:rsid w:val="00D664D7"/>
    <w:rsid w:val="00DA491F"/>
    <w:rsid w:val="00DB3872"/>
    <w:rsid w:val="00E5009E"/>
    <w:rsid w:val="00EF67BE"/>
    <w:rsid w:val="00F3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2ADDE-1BFB-4354-8E75-B054606D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2</cp:revision>
  <dcterms:created xsi:type="dcterms:W3CDTF">2024-08-19T23:52:00Z</dcterms:created>
  <dcterms:modified xsi:type="dcterms:W3CDTF">2024-08-19T23:52:00Z</dcterms:modified>
</cp:coreProperties>
</file>